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9" w:rsidRDefault="00A016A9" w:rsidP="00A016A9">
      <w:pPr>
        <w:jc w:val="center"/>
        <w:rPr>
          <w:rFonts w:cs="仿宋" w:hint="eastAsia"/>
          <w:b/>
          <w:bCs/>
          <w:color w:val="000000"/>
          <w:sz w:val="44"/>
          <w:szCs w:val="44"/>
        </w:rPr>
      </w:pPr>
      <w:r>
        <w:rPr>
          <w:rFonts w:ascii="方正大黑简体" w:eastAsia="方正大黑简体" w:cs="仿宋" w:hint="eastAsia"/>
          <w:color w:val="000000"/>
          <w:sz w:val="44"/>
          <w:szCs w:val="44"/>
        </w:rPr>
        <w:t xml:space="preserve">女子团体比赛秩序表  </w:t>
      </w:r>
      <w:r>
        <w:rPr>
          <w:rFonts w:cs="仿宋" w:hint="eastAsia"/>
          <w:color w:val="000000"/>
          <w:sz w:val="28"/>
          <w:szCs w:val="28"/>
        </w:rPr>
        <w:t>A</w:t>
      </w:r>
      <w:r>
        <w:rPr>
          <w:rFonts w:cs="仿宋" w:hint="eastAsia"/>
          <w:color w:val="000000"/>
          <w:sz w:val="28"/>
          <w:szCs w:val="28"/>
        </w:rPr>
        <w:t>组</w:t>
      </w:r>
    </w:p>
    <w:tbl>
      <w:tblPr>
        <w:tblW w:w="0" w:type="auto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495"/>
        <w:gridCol w:w="1496"/>
        <w:gridCol w:w="1496"/>
        <w:gridCol w:w="1497"/>
        <w:gridCol w:w="1317"/>
        <w:gridCol w:w="1496"/>
      </w:tblGrid>
      <w:tr w:rsidR="00A016A9" w:rsidTr="006B7D6F">
        <w:trPr>
          <w:trHeight w:val="1392"/>
        </w:trPr>
        <w:tc>
          <w:tcPr>
            <w:tcW w:w="2383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A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95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A016A9" w:rsidRDefault="00BE2A99" w:rsidP="00A016A9">
            <w:pPr>
              <w:snapToGrid w:val="0"/>
              <w:spacing w:beforeLines="20" w:afterLines="20"/>
              <w:ind w:firstLineChars="50" w:firstLine="140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老干处</w:t>
            </w: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A016A9" w:rsidRDefault="00BE2A99" w:rsidP="00BE2A99">
            <w:pPr>
              <w:snapToGrid w:val="0"/>
              <w:spacing w:beforeLines="20" w:afterLines="20"/>
              <w:jc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化工院</w:t>
            </w: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A016A9" w:rsidRDefault="00BE2A9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食品院</w:t>
            </w:r>
          </w:p>
        </w:tc>
        <w:tc>
          <w:tcPr>
            <w:tcW w:w="149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4</w:t>
            </w:r>
          </w:p>
          <w:p w:rsidR="00A016A9" w:rsidRDefault="00BE2A99" w:rsidP="00A016A9">
            <w:pPr>
              <w:snapToGrid w:val="0"/>
              <w:spacing w:beforeLines="20" w:afterLines="20"/>
              <w:jc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马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131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积分</w:t>
            </w: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A016A9" w:rsidTr="006B7D6F">
        <w:trPr>
          <w:trHeight w:val="1134"/>
        </w:trPr>
        <w:tc>
          <w:tcPr>
            <w:tcW w:w="2383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  <w:lang w:val="en-US" w:eastAsia="zh-CN"/>
              </w:rPr>
              <w:pict>
                <v:shape id="未知" o:spid="_x0000_s1028" style="position:absolute;left:0;text-align:left;margin-left:113pt;margin-top:.8pt;width:300.45pt;height:229.1pt;z-index:251662336;mso-wrap-style:square;mso-position-horizontal-relative:text;mso-position-vertical-relative:text;v-text-anchor:top" coordsize="21600,21600" path="m,505l112,,21600,21600e" filled="f">
                  <v:fill o:detectmouseclick="t"/>
                  <v:path arrowok="t"/>
                </v:shape>
              </w:pict>
            </w: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A016A9" w:rsidRDefault="00BE2A9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老干处</w:t>
            </w:r>
          </w:p>
        </w:tc>
        <w:tc>
          <w:tcPr>
            <w:tcW w:w="1495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ind w:left="720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A016A9" w:rsidTr="006B7D6F">
        <w:trPr>
          <w:trHeight w:val="1134"/>
        </w:trPr>
        <w:tc>
          <w:tcPr>
            <w:tcW w:w="2383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A016A9" w:rsidRDefault="00A016A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化工院</w:t>
            </w:r>
          </w:p>
        </w:tc>
        <w:tc>
          <w:tcPr>
            <w:tcW w:w="1495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ind w:firstLineChars="100" w:firstLine="180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12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A016A9" w:rsidTr="006B7D6F">
        <w:trPr>
          <w:trHeight w:val="1134"/>
        </w:trPr>
        <w:tc>
          <w:tcPr>
            <w:tcW w:w="2383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A016A9" w:rsidRDefault="00BE2A9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食品院</w:t>
            </w:r>
          </w:p>
        </w:tc>
        <w:tc>
          <w:tcPr>
            <w:tcW w:w="1495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6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bCs/>
                <w:color w:val="000000"/>
                <w:sz w:val="28"/>
                <w:szCs w:val="2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b/>
                <w:color w:val="000000"/>
                <w:sz w:val="18"/>
                <w:szCs w:val="1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b/>
                <w:color w:val="000000"/>
                <w:sz w:val="18"/>
                <w:szCs w:val="1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A016A9" w:rsidTr="006B7D6F">
        <w:trPr>
          <w:trHeight w:val="1134"/>
        </w:trPr>
        <w:tc>
          <w:tcPr>
            <w:tcW w:w="2383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4</w:t>
            </w:r>
          </w:p>
          <w:p w:rsidR="00A016A9" w:rsidRDefault="00BE2A9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马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1495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37939"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:rsidR="00A016A9" w:rsidRPr="00782099" w:rsidRDefault="00A016A9" w:rsidP="00A016A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12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016A9" w:rsidRDefault="00A016A9" w:rsidP="00A016A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</w:tbl>
    <w:p w:rsidR="00B21B53" w:rsidRDefault="00210E9A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 w:rsidP="00A016A9">
      <w:pPr>
        <w:jc w:val="center"/>
        <w:rPr>
          <w:rFonts w:cs="仿宋" w:hint="eastAsia"/>
          <w:b/>
          <w:bCs/>
          <w:color w:val="000000"/>
          <w:sz w:val="44"/>
          <w:szCs w:val="44"/>
        </w:rPr>
      </w:pPr>
      <w:r>
        <w:rPr>
          <w:rFonts w:ascii="方正大黑简体" w:eastAsia="方正大黑简体" w:cs="仿宋" w:hint="eastAsia"/>
          <w:color w:val="000000"/>
          <w:sz w:val="44"/>
          <w:szCs w:val="44"/>
        </w:rPr>
        <w:lastRenderedPageBreak/>
        <w:t xml:space="preserve">女子团体比赛秩序表  </w:t>
      </w:r>
      <w:r>
        <w:rPr>
          <w:rFonts w:cs="仿宋" w:hint="eastAsia"/>
          <w:color w:val="000000"/>
          <w:sz w:val="28"/>
          <w:szCs w:val="28"/>
        </w:rPr>
        <w:t>B</w:t>
      </w:r>
      <w:r>
        <w:rPr>
          <w:rFonts w:cs="仿宋" w:hint="eastAsia"/>
          <w:color w:val="000000"/>
          <w:sz w:val="28"/>
          <w:szCs w:val="28"/>
        </w:rPr>
        <w:t>组</w:t>
      </w:r>
    </w:p>
    <w:tbl>
      <w:tblPr>
        <w:tblpPr w:leftFromText="180" w:rightFromText="180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495"/>
        <w:gridCol w:w="1496"/>
        <w:gridCol w:w="1496"/>
        <w:gridCol w:w="1317"/>
        <w:gridCol w:w="1496"/>
      </w:tblGrid>
      <w:tr w:rsidR="00BE2A99" w:rsidTr="00BE2A99">
        <w:trPr>
          <w:trHeight w:val="1392"/>
        </w:trPr>
        <w:tc>
          <w:tcPr>
            <w:tcW w:w="2383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B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95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BE2A99">
            <w:pPr>
              <w:snapToGrid w:val="0"/>
              <w:spacing w:beforeLines="20" w:afterLines="20"/>
              <w:ind w:firstLineChars="50" w:firstLine="140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文艺院</w:t>
            </w: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师范院</w:t>
            </w: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1317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积分</w:t>
            </w: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BE2A99" w:rsidTr="00BE2A99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  <w:lang w:val="en-US" w:eastAsia="zh-CN"/>
              </w:rPr>
              <w:pict>
                <v:shape id="_x0000_s1030" style="position:absolute;left:0;text-align:left;margin-left:112.8pt;margin-top:-.15pt;width:224.8pt;height:172.3pt;z-index:251666432;mso-wrap-style:square;mso-position-horizontal-relative:text;mso-position-vertical-relative:text;v-text-anchor:top" coordsize="21600,21600" path="m,505l112,,21600,21600e" filled="f">
                  <v:fill o:detectmouseclick="t"/>
                  <v:path arrowok="t"/>
                </v:shape>
              </w:pict>
            </w: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文艺院</w:t>
            </w:r>
          </w:p>
        </w:tc>
        <w:tc>
          <w:tcPr>
            <w:tcW w:w="1495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ind w:left="720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BE2A99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师范院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BE2A99">
            <w:pPr>
              <w:snapToGrid w:val="0"/>
              <w:spacing w:beforeLines="20" w:afterLines="20"/>
              <w:ind w:firstLineChars="100" w:firstLine="180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BE2A99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BE2A9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6" w:type="dxa"/>
            <w:vAlign w:val="center"/>
          </w:tcPr>
          <w:p w:rsidR="00BE2A99" w:rsidRPr="00782099" w:rsidRDefault="00BE2A99" w:rsidP="00BE2A99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bCs/>
                <w:color w:val="000000"/>
                <w:sz w:val="28"/>
                <w:szCs w:val="28"/>
              </w:rPr>
            </w:pPr>
          </w:p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BE2A99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</w:tbl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A016A9" w:rsidRDefault="00A016A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 w:rsidP="00BE2A99">
      <w:pPr>
        <w:jc w:val="center"/>
        <w:rPr>
          <w:rFonts w:cs="仿宋" w:hint="eastAsia"/>
          <w:b/>
          <w:bCs/>
          <w:color w:val="000000"/>
          <w:sz w:val="44"/>
          <w:szCs w:val="44"/>
        </w:rPr>
      </w:pPr>
      <w:r>
        <w:rPr>
          <w:rFonts w:ascii="方正大黑简体" w:eastAsia="方正大黑简体" w:cs="仿宋" w:hint="eastAsia"/>
          <w:color w:val="000000"/>
          <w:sz w:val="44"/>
          <w:szCs w:val="44"/>
        </w:rPr>
        <w:lastRenderedPageBreak/>
        <w:t xml:space="preserve">女子团体比赛秩序表  </w:t>
      </w:r>
      <w:r>
        <w:rPr>
          <w:rFonts w:cs="仿宋" w:hint="eastAsia"/>
          <w:color w:val="000000"/>
          <w:sz w:val="28"/>
          <w:szCs w:val="28"/>
        </w:rPr>
        <w:t>C</w:t>
      </w:r>
      <w:r>
        <w:rPr>
          <w:rFonts w:cs="仿宋" w:hint="eastAsia"/>
          <w:color w:val="000000"/>
          <w:sz w:val="28"/>
          <w:szCs w:val="28"/>
        </w:rPr>
        <w:t>组</w:t>
      </w:r>
    </w:p>
    <w:tbl>
      <w:tblPr>
        <w:tblpPr w:leftFromText="180" w:rightFromText="180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495"/>
        <w:gridCol w:w="1496"/>
        <w:gridCol w:w="1496"/>
        <w:gridCol w:w="1317"/>
        <w:gridCol w:w="1496"/>
      </w:tblGrid>
      <w:tr w:rsidR="00BE2A99" w:rsidTr="0058387D">
        <w:trPr>
          <w:trHeight w:val="1392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95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58387D">
            <w:pPr>
              <w:snapToGrid w:val="0"/>
              <w:spacing w:beforeLines="20" w:afterLines="20"/>
              <w:ind w:firstLineChars="50" w:firstLine="140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经管院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试验场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动科院</w:t>
            </w: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积分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  <w:lang w:val="en-US" w:eastAsia="zh-CN"/>
              </w:rPr>
              <w:pict>
                <v:shape id="_x0000_s1031" style="position:absolute;left:0;text-align:left;margin-left:112.8pt;margin-top:-.15pt;width:224.8pt;height:172.3pt;z-index:251668480;mso-wrap-style:square;mso-position-horizontal-relative:text;mso-position-vertical-relative:text;v-text-anchor:top" coordsize="21600,21600" path="m,505l112,,21600,21600e" filled="f">
                  <v:fill o:detectmouseclick="t"/>
                  <v:path arrowok="t"/>
                </v:shape>
              </w:pict>
            </w: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经管院</w:t>
            </w:r>
          </w:p>
        </w:tc>
        <w:tc>
          <w:tcPr>
            <w:tcW w:w="1495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ind w:left="720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试验场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ind w:firstLineChars="100" w:firstLine="180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3D2C8F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动科院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6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bCs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</w:tbl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/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>
      <w:pPr>
        <w:rPr>
          <w:rFonts w:hint="eastAsia"/>
        </w:rPr>
      </w:pPr>
    </w:p>
    <w:p w:rsidR="00BE2A99" w:rsidRDefault="00BE2A99" w:rsidP="00BE2A99">
      <w:pPr>
        <w:jc w:val="center"/>
        <w:rPr>
          <w:rFonts w:cs="仿宋" w:hint="eastAsia"/>
          <w:b/>
          <w:bCs/>
          <w:color w:val="000000"/>
          <w:sz w:val="44"/>
          <w:szCs w:val="44"/>
        </w:rPr>
      </w:pPr>
      <w:r>
        <w:rPr>
          <w:rFonts w:ascii="方正大黑简体" w:eastAsia="方正大黑简体" w:cs="仿宋" w:hint="eastAsia"/>
          <w:color w:val="000000"/>
          <w:sz w:val="44"/>
          <w:szCs w:val="44"/>
        </w:rPr>
        <w:lastRenderedPageBreak/>
        <w:t xml:space="preserve">女子团体比赛秩序表  </w:t>
      </w:r>
      <w:r>
        <w:rPr>
          <w:rFonts w:cs="仿宋" w:hint="eastAsia"/>
          <w:color w:val="000000"/>
          <w:sz w:val="28"/>
          <w:szCs w:val="28"/>
        </w:rPr>
        <w:t>D</w:t>
      </w:r>
      <w:r>
        <w:rPr>
          <w:rFonts w:cs="仿宋" w:hint="eastAsia"/>
          <w:color w:val="000000"/>
          <w:sz w:val="28"/>
          <w:szCs w:val="28"/>
        </w:rPr>
        <w:t>组</w:t>
      </w:r>
    </w:p>
    <w:tbl>
      <w:tblPr>
        <w:tblpPr w:leftFromText="180" w:rightFromText="180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495"/>
        <w:gridCol w:w="1496"/>
        <w:gridCol w:w="1496"/>
        <w:gridCol w:w="1317"/>
        <w:gridCol w:w="1496"/>
      </w:tblGrid>
      <w:tr w:rsidR="00BE2A99" w:rsidTr="0058387D">
        <w:trPr>
          <w:trHeight w:val="1392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D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1495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58387D">
            <w:pPr>
              <w:snapToGrid w:val="0"/>
              <w:spacing w:beforeLines="20" w:afterLines="20"/>
              <w:ind w:firstLineChars="50" w:firstLine="140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政法院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积分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  <w:lang w:val="en-US" w:eastAsia="zh-CN"/>
              </w:rPr>
              <w:pict>
                <v:shape id="_x0000_s1032" style="position:absolute;left:0;text-align:left;margin-left:112.8pt;margin-top:-.15pt;width:224.8pt;height:172.3pt;z-index:251670528;mso-wrap-style:square;mso-position-horizontal-relative:text;mso-position-vertical-relative:text;v-text-anchor:top" coordsize="21600,21600" path="m,505l112,,21600,21600e" filled="f">
                  <v:fill o:detectmouseclick="t"/>
                  <v:path arrowok="t"/>
                </v:shape>
              </w:pict>
            </w:r>
            <w:r>
              <w:rPr>
                <w:rFonts w:cs="仿宋" w:hint="eastAsia"/>
                <w:color w:val="000000"/>
                <w:sz w:val="28"/>
                <w:szCs w:val="28"/>
              </w:rPr>
              <w:t>1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农学院</w:t>
            </w:r>
          </w:p>
        </w:tc>
        <w:tc>
          <w:tcPr>
            <w:tcW w:w="1495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ind w:left="720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2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政法院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ind w:firstLineChars="100" w:firstLine="180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  <w:tr w:rsidR="00BE2A99" w:rsidTr="0058387D">
        <w:trPr>
          <w:trHeight w:val="1134"/>
        </w:trPr>
        <w:tc>
          <w:tcPr>
            <w:tcW w:w="2383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3</w:t>
            </w: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1495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6" w:type="dxa"/>
            <w:vAlign w:val="center"/>
          </w:tcPr>
          <w:p w:rsidR="00BE2A99" w:rsidRPr="00782099" w:rsidRDefault="00BE2A99" w:rsidP="0058387D">
            <w:pPr>
              <w:snapToGrid w:val="0"/>
              <w:spacing w:beforeLines="20" w:afterLines="20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6B7D6F"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bCs/>
                <w:color w:val="000000"/>
                <w:sz w:val="28"/>
                <w:szCs w:val="28"/>
              </w:rPr>
            </w:pPr>
          </w:p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E2A99" w:rsidRDefault="00BE2A99" w:rsidP="0058387D">
            <w:pPr>
              <w:snapToGrid w:val="0"/>
              <w:spacing w:beforeLines="20" w:afterLines="20"/>
              <w:jc w:val="center"/>
              <w:rPr>
                <w:rFonts w:cs="仿宋" w:hint="eastAsia"/>
                <w:color w:val="000000"/>
                <w:sz w:val="28"/>
                <w:szCs w:val="28"/>
              </w:rPr>
            </w:pPr>
          </w:p>
        </w:tc>
      </w:tr>
    </w:tbl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>
      <w:pPr>
        <w:rPr>
          <w:rFonts w:hint="eastAsia"/>
        </w:rPr>
      </w:pPr>
    </w:p>
    <w:p w:rsidR="00BE2A99" w:rsidRDefault="00BE2A99" w:rsidP="00BE2A99"/>
    <w:p w:rsidR="00BE2A99" w:rsidRDefault="00BE2A99"/>
    <w:sectPr w:rsidR="00BE2A99" w:rsidSect="00A01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6A9"/>
    <w:rsid w:val="000E0643"/>
    <w:rsid w:val="00210E9A"/>
    <w:rsid w:val="00337939"/>
    <w:rsid w:val="003B7C9A"/>
    <w:rsid w:val="003D2C8F"/>
    <w:rsid w:val="003E171E"/>
    <w:rsid w:val="006B7D6F"/>
    <w:rsid w:val="00A016A9"/>
    <w:rsid w:val="00BE2A99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E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2019-11-19T09:54:00Z</cp:lastPrinted>
  <dcterms:created xsi:type="dcterms:W3CDTF">2019-11-19T08:56:00Z</dcterms:created>
  <dcterms:modified xsi:type="dcterms:W3CDTF">2019-11-19T09:56:00Z</dcterms:modified>
</cp:coreProperties>
</file>